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0B" w:rsidRDefault="00396781" w:rsidP="00C80190">
      <w:pPr>
        <w:pStyle w:val="Header1"/>
        <w:spacing w:line="240" w:lineRule="auto"/>
      </w:pPr>
      <w:r>
        <w:t>AWAKEN</w:t>
      </w:r>
      <w:r w:rsidR="00E21306">
        <w:t xml:space="preserve"> (2</w:t>
      </w:r>
      <w:r w:rsidR="002D6FA2">
        <w:t>)</w:t>
      </w:r>
      <w:r w:rsidR="00037A89">
        <w:t xml:space="preserve"> </w:t>
      </w:r>
      <w:r w:rsidR="00037A89" w:rsidRPr="00037A89">
        <w:rPr>
          <w:sz w:val="36"/>
        </w:rPr>
        <w:t>4</w:t>
      </w:r>
      <w:r w:rsidR="00037A89" w:rsidRPr="00037A89">
        <w:rPr>
          <w:sz w:val="36"/>
          <w:vertAlign w:val="superscript"/>
        </w:rPr>
        <w:t>th</w:t>
      </w:r>
      <w:r w:rsidR="00037A89" w:rsidRPr="00037A89">
        <w:rPr>
          <w:sz w:val="36"/>
        </w:rPr>
        <w:t xml:space="preserve"> Sep – 11</w:t>
      </w:r>
      <w:r w:rsidR="00037A89" w:rsidRPr="00037A89">
        <w:rPr>
          <w:sz w:val="36"/>
          <w:vertAlign w:val="superscript"/>
        </w:rPr>
        <w:t>th</w:t>
      </w:r>
      <w:r w:rsidR="00037A89" w:rsidRPr="00037A89">
        <w:rPr>
          <w:sz w:val="36"/>
        </w:rPr>
        <w:t xml:space="preserve"> Sep</w:t>
      </w:r>
    </w:p>
    <w:p w:rsidR="00E21306" w:rsidRPr="00E21306" w:rsidRDefault="00C80190" w:rsidP="00E21306">
      <w:pPr>
        <w:pStyle w:val="Header1"/>
        <w:spacing w:line="240" w:lineRule="auto"/>
        <w:rPr>
          <w:b w:val="0"/>
          <w:sz w:val="24"/>
        </w:rPr>
      </w:pPr>
      <w:r w:rsidRPr="00E21306">
        <w:rPr>
          <w:sz w:val="24"/>
        </w:rPr>
        <w:t>AWAKEN:</w:t>
      </w:r>
      <w:r w:rsidRPr="00E21306">
        <w:rPr>
          <w:b w:val="0"/>
          <w:sz w:val="24"/>
        </w:rPr>
        <w:t xml:space="preserve"> </w:t>
      </w:r>
      <w:r w:rsidR="00E21306" w:rsidRPr="00E21306">
        <w:rPr>
          <w:b w:val="0"/>
          <w:sz w:val="24"/>
        </w:rPr>
        <w:t>At various times in the journey of God’s people there has been the cry to ‘Awake</w:t>
      </w:r>
      <w:r w:rsidR="0028468E">
        <w:rPr>
          <w:b w:val="0"/>
          <w:sz w:val="24"/>
        </w:rPr>
        <w:t>n</w:t>
      </w:r>
      <w:r w:rsidR="00E21306" w:rsidRPr="00E21306">
        <w:rPr>
          <w:b w:val="0"/>
          <w:sz w:val="24"/>
        </w:rPr>
        <w:t>’. In Ezekiel 37 God leads the prophet to see a vision of an army awakening, of life breathed into dry bones – a picture of renewal and restoration.</w:t>
      </w:r>
      <w:r w:rsidR="0028468E">
        <w:rPr>
          <w:b w:val="0"/>
          <w:sz w:val="24"/>
        </w:rPr>
        <w:t xml:space="preserve"> It is a</w:t>
      </w:r>
      <w:r w:rsidR="00E21306" w:rsidRPr="00E21306">
        <w:rPr>
          <w:b w:val="0"/>
          <w:sz w:val="24"/>
        </w:rPr>
        <w:t xml:space="preserve"> reminder of God’s promise to lead His people and the purpose they have in His plans for the world. As we take this month to pray along this theme we cry to ourselves, to the church, to our cities, towns, villages, to our nation and leaders, and to the nations of world – Awaken to the love, power and life of God. </w:t>
      </w:r>
    </w:p>
    <w:p w:rsidR="00396781" w:rsidRPr="00E21306" w:rsidRDefault="00E21306" w:rsidP="00C80190">
      <w:pPr>
        <w:pStyle w:val="Header1"/>
        <w:spacing w:line="240" w:lineRule="auto"/>
        <w:rPr>
          <w:sz w:val="24"/>
        </w:rPr>
      </w:pPr>
      <w:r w:rsidRPr="00E21306">
        <w:rPr>
          <w:b w:val="0"/>
          <w:sz w:val="24"/>
        </w:rPr>
        <w:t>As you add your prayers to the prayers of others around our movement and nation, listen for God asking: ‘Do You See?’</w:t>
      </w:r>
      <w:r w:rsidR="000610B9">
        <w:rPr>
          <w:b w:val="0"/>
          <w:sz w:val="24"/>
        </w:rPr>
        <w:t xml:space="preserve"> ‘Can these bones live?’</w:t>
      </w:r>
      <w:r w:rsidRPr="00E21306">
        <w:rPr>
          <w:b w:val="0"/>
          <w:sz w:val="24"/>
        </w:rPr>
        <w:t xml:space="preserve"> God is working by His Holy Spirit and wants us to join in with the story He is writing.  What is God showing you as an individual or as a church community?</w:t>
      </w:r>
      <w:r w:rsidRPr="00E21306">
        <w:rPr>
          <w:sz w:val="24"/>
        </w:rPr>
        <w:t xml:space="preserve"> </w:t>
      </w:r>
      <w:r w:rsidR="00C80190" w:rsidRPr="00E21306">
        <w:rPr>
          <w:sz w:val="24"/>
        </w:rPr>
        <w:t>#</w:t>
      </w:r>
      <w:proofErr w:type="spellStart"/>
      <w:r w:rsidR="00C80190" w:rsidRPr="00E21306">
        <w:rPr>
          <w:sz w:val="24"/>
        </w:rPr>
        <w:t>AwakenSep</w:t>
      </w:r>
      <w:proofErr w:type="spellEnd"/>
    </w:p>
    <w:p w:rsidR="00396781" w:rsidRPr="00396781" w:rsidRDefault="00396781" w:rsidP="00C80190">
      <w:pPr>
        <w:pStyle w:val="Header1"/>
        <w:spacing w:line="240" w:lineRule="auto"/>
        <w:rPr>
          <w:sz w:val="32"/>
        </w:rPr>
      </w:pPr>
      <w:r w:rsidRPr="00396781">
        <w:rPr>
          <w:sz w:val="32"/>
        </w:rPr>
        <w:t>Key Bible Verses</w:t>
      </w:r>
      <w:r w:rsidR="0028468E">
        <w:rPr>
          <w:sz w:val="32"/>
        </w:rPr>
        <w:t xml:space="preserve"> </w:t>
      </w:r>
      <w:r w:rsidR="0028468E">
        <w:rPr>
          <w:sz w:val="32"/>
        </w:rPr>
        <w:br/>
        <w:t xml:space="preserve">Ezekiel 37:1-10 </w:t>
      </w:r>
      <w:r w:rsidR="0028468E" w:rsidRPr="0028468E">
        <w:rPr>
          <w:sz w:val="28"/>
        </w:rPr>
        <w:t>(The Message)</w:t>
      </w:r>
    </w:p>
    <w:p w:rsidR="0028468E" w:rsidRDefault="0028468E" w:rsidP="0028468E">
      <w:pPr>
        <w:pStyle w:val="Header2"/>
        <w:spacing w:line="240" w:lineRule="auto"/>
        <w:rPr>
          <w:b w:val="0"/>
          <w:sz w:val="24"/>
        </w:rPr>
      </w:pPr>
      <w:r w:rsidRPr="0028468E">
        <w:rPr>
          <w:b w:val="0"/>
          <w:sz w:val="24"/>
        </w:rPr>
        <w:t>God grabbed me. God’s Spirit took me up and set me down in the middle of an open plain strewn with bones. He led me around and among them—a lot of bones! There were bones all over the plain—</w:t>
      </w:r>
      <w:r>
        <w:rPr>
          <w:b w:val="0"/>
          <w:sz w:val="24"/>
        </w:rPr>
        <w:t xml:space="preserve">dry bones, bleached by the sun. </w:t>
      </w:r>
      <w:r>
        <w:rPr>
          <w:b w:val="0"/>
          <w:sz w:val="24"/>
        </w:rPr>
        <w:br/>
      </w:r>
      <w:r>
        <w:rPr>
          <w:b w:val="0"/>
          <w:sz w:val="24"/>
        </w:rPr>
        <w:br/>
      </w:r>
      <w:r w:rsidRPr="0028468E">
        <w:rPr>
          <w:b w:val="0"/>
          <w:sz w:val="24"/>
        </w:rPr>
        <w:t>He said to me, “Son</w:t>
      </w:r>
      <w:r>
        <w:rPr>
          <w:b w:val="0"/>
          <w:sz w:val="24"/>
        </w:rPr>
        <w:t xml:space="preserve"> of man, can these bones live?”</w:t>
      </w:r>
      <w:r>
        <w:rPr>
          <w:b w:val="0"/>
          <w:sz w:val="24"/>
        </w:rPr>
        <w:br/>
      </w:r>
      <w:r w:rsidRPr="0028468E">
        <w:rPr>
          <w:b w:val="0"/>
          <w:sz w:val="24"/>
        </w:rPr>
        <w:t>I said, “M</w:t>
      </w:r>
      <w:r>
        <w:rPr>
          <w:b w:val="0"/>
          <w:sz w:val="24"/>
        </w:rPr>
        <w:t>aster God, only you know that.”</w:t>
      </w:r>
      <w:r>
        <w:rPr>
          <w:b w:val="0"/>
          <w:sz w:val="24"/>
        </w:rPr>
        <w:br/>
      </w:r>
      <w:r w:rsidRPr="0028468E">
        <w:rPr>
          <w:b w:val="0"/>
          <w:sz w:val="24"/>
        </w:rPr>
        <w:t xml:space="preserve">He said to me, “Prophesy over these bones: ‘Dry bones, </w:t>
      </w:r>
      <w:r>
        <w:rPr>
          <w:b w:val="0"/>
          <w:sz w:val="24"/>
        </w:rPr>
        <w:t>listen to the Message of God!’”</w:t>
      </w:r>
    </w:p>
    <w:p w:rsidR="0028468E" w:rsidRDefault="0028468E" w:rsidP="0028468E">
      <w:pPr>
        <w:pStyle w:val="Header2"/>
        <w:spacing w:line="240" w:lineRule="auto"/>
        <w:rPr>
          <w:b w:val="0"/>
          <w:sz w:val="24"/>
        </w:rPr>
      </w:pPr>
      <w:r w:rsidRPr="0028468E">
        <w:rPr>
          <w:b w:val="0"/>
          <w:sz w:val="24"/>
        </w:rPr>
        <w:t>God, the Master, told the dry bones, “Watch this: I’m bringing the breath of life to you and you’ll come to life. I’ll attach sinews to you, put meat on your bones, cover you with skin, and breathe life into you. You’ll come alive and</w:t>
      </w:r>
      <w:r>
        <w:rPr>
          <w:b w:val="0"/>
          <w:sz w:val="24"/>
        </w:rPr>
        <w:t xml:space="preserve"> you’ll realize that I am God!”</w:t>
      </w:r>
    </w:p>
    <w:p w:rsidR="0028468E" w:rsidRPr="0028468E" w:rsidRDefault="0028468E" w:rsidP="0028468E">
      <w:pPr>
        <w:pStyle w:val="Header2"/>
        <w:spacing w:line="240" w:lineRule="auto"/>
        <w:rPr>
          <w:b w:val="0"/>
          <w:sz w:val="24"/>
        </w:rPr>
      </w:pPr>
      <w:r w:rsidRPr="0028468E">
        <w:rPr>
          <w:b w:val="0"/>
          <w:sz w:val="24"/>
        </w:rPr>
        <w:t>I prophesied just as I’d been commanded. As I prophesied, there was a sound and, oh, rustling! The bones moved and came together, bone to bone. I kept watching. Sinews formed, then muscles on the bones, then skin stretched over them. But they had no breath in them.</w:t>
      </w:r>
    </w:p>
    <w:p w:rsidR="0028468E" w:rsidRPr="0028468E" w:rsidRDefault="0028468E" w:rsidP="0028468E">
      <w:pPr>
        <w:pStyle w:val="Header2"/>
        <w:spacing w:line="240" w:lineRule="auto"/>
        <w:rPr>
          <w:b w:val="0"/>
          <w:sz w:val="24"/>
        </w:rPr>
      </w:pPr>
      <w:r w:rsidRPr="0028468E">
        <w:rPr>
          <w:b w:val="0"/>
          <w:sz w:val="24"/>
        </w:rPr>
        <w:t>He said to me, “Prophesy to the breath. Prophesy, son of man. Tell the breath, ‘God, the Master, says, Come from the four winds. Come, breath. Breathe on these slain bodies. Breathe life!’”</w:t>
      </w:r>
    </w:p>
    <w:p w:rsidR="0028468E" w:rsidRDefault="0028468E" w:rsidP="0028468E">
      <w:pPr>
        <w:pStyle w:val="Header2"/>
        <w:spacing w:line="240" w:lineRule="auto"/>
        <w:rPr>
          <w:b w:val="0"/>
          <w:sz w:val="24"/>
        </w:rPr>
      </w:pPr>
      <w:r w:rsidRPr="0028468E">
        <w:rPr>
          <w:b w:val="0"/>
          <w:sz w:val="24"/>
        </w:rPr>
        <w:t>So I prophesied, just as he commanded me. The breath entered them and they came alive! They stood up on their feet, a huge army.</w:t>
      </w:r>
    </w:p>
    <w:p w:rsidR="0028468E" w:rsidRDefault="0028468E" w:rsidP="0028468E">
      <w:pPr>
        <w:pStyle w:val="Header2"/>
        <w:spacing w:line="240" w:lineRule="auto"/>
        <w:rPr>
          <w:b w:val="0"/>
          <w:sz w:val="24"/>
        </w:rPr>
      </w:pPr>
    </w:p>
    <w:p w:rsidR="00C80190" w:rsidRDefault="0032610B" w:rsidP="0028468E">
      <w:pPr>
        <w:pStyle w:val="Header2"/>
        <w:spacing w:line="240" w:lineRule="auto"/>
      </w:pPr>
      <w:r w:rsidRPr="0032610B">
        <w:lastRenderedPageBreak/>
        <w:t>Prayer Points</w:t>
      </w:r>
    </w:p>
    <w:p w:rsidR="00C80190" w:rsidRDefault="00C80190" w:rsidP="00C80190">
      <w:pPr>
        <w:pStyle w:val="Header2"/>
        <w:numPr>
          <w:ilvl w:val="0"/>
          <w:numId w:val="1"/>
        </w:numPr>
        <w:spacing w:line="240" w:lineRule="auto"/>
        <w:rPr>
          <w:b w:val="0"/>
          <w:sz w:val="24"/>
        </w:rPr>
      </w:pPr>
      <w:r w:rsidRPr="00C80190">
        <w:rPr>
          <w:b w:val="0"/>
          <w:sz w:val="24"/>
        </w:rPr>
        <w:t xml:space="preserve">Pray for </w:t>
      </w:r>
      <w:r w:rsidR="0028468E">
        <w:rPr>
          <w:b w:val="0"/>
          <w:sz w:val="24"/>
        </w:rPr>
        <w:t>a fresh awakening in your relationship with God, pray for a tuning into His voice in your life. Ask God to show you what He is doing and how you can be a part of it.</w:t>
      </w:r>
    </w:p>
    <w:p w:rsidR="00A46022" w:rsidRDefault="000610B9" w:rsidP="00C80190">
      <w:pPr>
        <w:pStyle w:val="Header2"/>
        <w:numPr>
          <w:ilvl w:val="0"/>
          <w:numId w:val="1"/>
        </w:numPr>
        <w:spacing w:line="240" w:lineRule="auto"/>
        <w:rPr>
          <w:b w:val="0"/>
          <w:sz w:val="24"/>
        </w:rPr>
      </w:pPr>
      <w:r>
        <w:rPr>
          <w:b w:val="0"/>
          <w:sz w:val="24"/>
        </w:rPr>
        <w:t>Prayer for people and places in your community that need the breath and life of God. Where are the broken places and people?</w:t>
      </w:r>
    </w:p>
    <w:p w:rsidR="000610B9" w:rsidRDefault="000610B9" w:rsidP="00C80190">
      <w:pPr>
        <w:pStyle w:val="Header2"/>
        <w:numPr>
          <w:ilvl w:val="0"/>
          <w:numId w:val="1"/>
        </w:numPr>
        <w:spacing w:line="240" w:lineRule="auto"/>
        <w:rPr>
          <w:b w:val="0"/>
          <w:sz w:val="24"/>
        </w:rPr>
      </w:pPr>
      <w:r>
        <w:rPr>
          <w:b w:val="0"/>
          <w:sz w:val="24"/>
        </w:rPr>
        <w:t xml:space="preserve">Pray for an outpouring of God’s Holy Spirit within and through the church. Pray for your church, others in the area and any in Elim that God leads you to pray for (list of churches </w:t>
      </w:r>
      <w:hyperlink r:id="rId8" w:history="1">
        <w:r w:rsidRPr="00623547">
          <w:rPr>
            <w:rStyle w:val="Hyperlink"/>
            <w:b w:val="0"/>
            <w:sz w:val="24"/>
          </w:rPr>
          <w:t>www.elim.org.uk</w:t>
        </w:r>
      </w:hyperlink>
      <w:r>
        <w:rPr>
          <w:b w:val="0"/>
          <w:sz w:val="24"/>
        </w:rPr>
        <w:t xml:space="preserve"> – go to ministries and then churches).</w:t>
      </w:r>
    </w:p>
    <w:p w:rsidR="00DD7BBA" w:rsidRPr="00C80190" w:rsidRDefault="00DD7BBA" w:rsidP="00C80190">
      <w:pPr>
        <w:pStyle w:val="Header2"/>
        <w:numPr>
          <w:ilvl w:val="0"/>
          <w:numId w:val="1"/>
        </w:numPr>
        <w:spacing w:line="240" w:lineRule="auto"/>
        <w:rPr>
          <w:b w:val="0"/>
          <w:sz w:val="24"/>
        </w:rPr>
      </w:pPr>
      <w:r>
        <w:rPr>
          <w:b w:val="0"/>
          <w:sz w:val="24"/>
        </w:rPr>
        <w:t>Pray for our leaders (Political, Media, Business, Economic, Health, Education etc.) to awaken to God, to awaken to His Kingdom values, to awaken to wisdom, justice and integrity. Pray for any local leaders you know.</w:t>
      </w:r>
    </w:p>
    <w:p w:rsidR="0032610B" w:rsidRDefault="00C80190" w:rsidP="00C80190">
      <w:pPr>
        <w:pStyle w:val="Header2"/>
        <w:spacing w:line="240" w:lineRule="auto"/>
      </w:pPr>
      <w:r>
        <w:t>Creative Ideas</w:t>
      </w:r>
    </w:p>
    <w:p w:rsidR="00C80190" w:rsidRDefault="0028468E" w:rsidP="00C80190">
      <w:pPr>
        <w:pStyle w:val="ListParagraph"/>
        <w:numPr>
          <w:ilvl w:val="0"/>
          <w:numId w:val="2"/>
        </w:numPr>
        <w:spacing w:line="240" w:lineRule="auto"/>
        <w:rPr>
          <w:sz w:val="24"/>
        </w:rPr>
      </w:pPr>
      <w:r>
        <w:rPr>
          <w:sz w:val="24"/>
        </w:rPr>
        <w:t>Listen to one or both of these songs before/after you pray.</w:t>
      </w:r>
      <w:r w:rsidR="00436A69">
        <w:rPr>
          <w:sz w:val="24"/>
        </w:rPr>
        <w:t xml:space="preserve"> Use the lyrics as a prayer.</w:t>
      </w:r>
    </w:p>
    <w:p w:rsidR="0028468E" w:rsidRDefault="0028468E" w:rsidP="0028468E">
      <w:pPr>
        <w:pStyle w:val="ListParagraph"/>
        <w:numPr>
          <w:ilvl w:val="0"/>
          <w:numId w:val="3"/>
        </w:numPr>
        <w:spacing w:line="240" w:lineRule="auto"/>
        <w:rPr>
          <w:sz w:val="24"/>
        </w:rPr>
      </w:pPr>
      <w:r>
        <w:rPr>
          <w:sz w:val="24"/>
        </w:rPr>
        <w:t xml:space="preserve">Chris Tomlin (featuring </w:t>
      </w:r>
      <w:proofErr w:type="spellStart"/>
      <w:r>
        <w:rPr>
          <w:sz w:val="24"/>
        </w:rPr>
        <w:t>Lecrae</w:t>
      </w:r>
      <w:proofErr w:type="spellEnd"/>
      <w:r>
        <w:rPr>
          <w:sz w:val="24"/>
        </w:rPr>
        <w:t xml:space="preserve">) Awake </w:t>
      </w:r>
      <w:hyperlink r:id="rId9" w:history="1">
        <w:r w:rsidRPr="00623547">
          <w:rPr>
            <w:rStyle w:val="Hyperlink"/>
            <w:sz w:val="24"/>
          </w:rPr>
          <w:t>https://www.youtube.com/watch?v=fWpvknKuYrg&amp;list=RDfWpvknKuYrg</w:t>
        </w:r>
      </w:hyperlink>
    </w:p>
    <w:p w:rsidR="0028468E" w:rsidRDefault="0028468E" w:rsidP="0028468E">
      <w:pPr>
        <w:pStyle w:val="ListParagraph"/>
        <w:numPr>
          <w:ilvl w:val="0"/>
          <w:numId w:val="3"/>
        </w:numPr>
        <w:spacing w:line="240" w:lineRule="auto"/>
        <w:rPr>
          <w:sz w:val="24"/>
        </w:rPr>
      </w:pPr>
      <w:r>
        <w:rPr>
          <w:sz w:val="24"/>
        </w:rPr>
        <w:t>The Ember Days Awake</w:t>
      </w:r>
    </w:p>
    <w:p w:rsidR="0028468E" w:rsidRDefault="0028468E" w:rsidP="0028468E">
      <w:pPr>
        <w:pStyle w:val="ListParagraph"/>
        <w:spacing w:line="240" w:lineRule="auto"/>
        <w:rPr>
          <w:sz w:val="24"/>
        </w:rPr>
      </w:pPr>
      <w:hyperlink r:id="rId10" w:history="1">
        <w:r w:rsidRPr="00623547">
          <w:rPr>
            <w:rStyle w:val="Hyperlink"/>
            <w:sz w:val="24"/>
          </w:rPr>
          <w:t>https://www.youtube.com/watch?v=Ds1l-nD0Az</w:t>
        </w:r>
      </w:hyperlink>
      <w:r w:rsidRPr="0028468E">
        <w:rPr>
          <w:sz w:val="24"/>
        </w:rPr>
        <w:t>0</w:t>
      </w:r>
    </w:p>
    <w:p w:rsidR="0028468E" w:rsidRPr="0028468E" w:rsidRDefault="0028468E" w:rsidP="0028468E">
      <w:pPr>
        <w:pStyle w:val="ListParagraph"/>
        <w:spacing w:line="240" w:lineRule="auto"/>
        <w:rPr>
          <w:sz w:val="24"/>
        </w:rPr>
      </w:pPr>
    </w:p>
    <w:p w:rsidR="00C80190" w:rsidRDefault="00436A69" w:rsidP="00C80190">
      <w:pPr>
        <w:pStyle w:val="ListParagraph"/>
        <w:numPr>
          <w:ilvl w:val="0"/>
          <w:numId w:val="2"/>
        </w:numPr>
        <w:spacing w:line="240" w:lineRule="auto"/>
        <w:rPr>
          <w:sz w:val="24"/>
        </w:rPr>
      </w:pPr>
      <w:r>
        <w:rPr>
          <w:sz w:val="24"/>
        </w:rPr>
        <w:t>Draw around the outline of a person and add your prayers onto this for people and places that need the breath and life of Christ.</w:t>
      </w:r>
    </w:p>
    <w:p w:rsidR="00436A69" w:rsidRPr="00C80190" w:rsidRDefault="00436A69" w:rsidP="00436A69">
      <w:pPr>
        <w:pStyle w:val="ListParagraph"/>
        <w:spacing w:line="240" w:lineRule="auto"/>
        <w:rPr>
          <w:sz w:val="24"/>
        </w:rPr>
      </w:pPr>
    </w:p>
    <w:p w:rsidR="0032610B" w:rsidRPr="00C80190" w:rsidRDefault="00A46022" w:rsidP="00C80190">
      <w:pPr>
        <w:pStyle w:val="ListParagraph"/>
        <w:numPr>
          <w:ilvl w:val="0"/>
          <w:numId w:val="2"/>
        </w:numPr>
        <w:spacing w:line="240" w:lineRule="auto"/>
        <w:rPr>
          <w:sz w:val="24"/>
        </w:rPr>
      </w:pPr>
      <w:r>
        <w:rPr>
          <w:sz w:val="24"/>
        </w:rPr>
        <w:t>Read the whole chapter (or share the reading) of Ezekiel 37 through once. Read it again and stop and pause to pray as you read through it. Maybe use different versions of the reading.</w:t>
      </w:r>
      <w:r w:rsidR="00ED28E9">
        <w:rPr>
          <w:sz w:val="24"/>
        </w:rPr>
        <w:t xml:space="preserve"> Listen to how the Spirit leads you to pray for certain places/people/problems.</w:t>
      </w:r>
      <w:bookmarkStart w:id="0" w:name="_GoBack"/>
      <w:bookmarkEnd w:id="0"/>
    </w:p>
    <w:sectPr w:rsidR="0032610B" w:rsidRPr="00C80190" w:rsidSect="00CA0A84">
      <w:headerReference w:type="default" r:id="rId11"/>
      <w:footerReference w:type="default" r:id="rId12"/>
      <w:pgSz w:w="11906" w:h="16838"/>
      <w:pgMar w:top="1559" w:right="1134" w:bottom="720" w:left="1134" w:header="709" w:footer="6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D7" w:rsidRDefault="000124D7" w:rsidP="0044435B">
      <w:pPr>
        <w:spacing w:after="0" w:line="240" w:lineRule="auto"/>
      </w:pPr>
      <w:r>
        <w:separator/>
      </w:r>
    </w:p>
  </w:endnote>
  <w:endnote w:type="continuationSeparator" w:id="0">
    <w:p w:rsidR="000124D7" w:rsidRDefault="000124D7" w:rsidP="0044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84" w:rsidRDefault="00CA0A84" w:rsidP="00CA0A84">
    <w:pPr>
      <w:pStyle w:val="Footer"/>
      <w:jc w:val="center"/>
      <w:rPr>
        <w:sz w:val="24"/>
      </w:rPr>
    </w:pPr>
  </w:p>
  <w:p w:rsidR="00CA0A84" w:rsidRPr="00CA0A84" w:rsidRDefault="00CA0A84" w:rsidP="00CA0A84">
    <w:pPr>
      <w:pStyle w:val="Footer"/>
      <w:jc w:val="center"/>
    </w:pPr>
    <w:r w:rsidRPr="00CA0A84">
      <w:t>LIFT UP is the national prayer enabling ministry of Elim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D7" w:rsidRDefault="000124D7" w:rsidP="0044435B">
      <w:pPr>
        <w:spacing w:after="0" w:line="240" w:lineRule="auto"/>
      </w:pPr>
      <w:r>
        <w:separator/>
      </w:r>
    </w:p>
  </w:footnote>
  <w:footnote w:type="continuationSeparator" w:id="0">
    <w:p w:rsidR="000124D7" w:rsidRDefault="000124D7" w:rsidP="0044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35B" w:rsidRDefault="0032610B" w:rsidP="0044435B">
    <w:pPr>
      <w:pStyle w:val="Header"/>
      <w:ind w:left="-993"/>
    </w:pPr>
    <w:r>
      <w:rPr>
        <w:noProof/>
        <w:lang w:eastAsia="en-GB"/>
      </w:rPr>
      <w:drawing>
        <wp:anchor distT="0" distB="0" distL="114300" distR="114300" simplePos="0" relativeHeight="251658240" behindDoc="0" locked="0" layoutInCell="1" allowOverlap="1" wp14:anchorId="593D0C39" wp14:editId="160AD83A">
          <wp:simplePos x="0" y="0"/>
          <wp:positionH relativeFrom="column">
            <wp:posOffset>-910590</wp:posOffset>
          </wp:positionH>
          <wp:positionV relativeFrom="paragraph">
            <wp:posOffset>-450215</wp:posOffset>
          </wp:positionV>
          <wp:extent cx="7772400" cy="169481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694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041"/>
    <w:multiLevelType w:val="hybridMultilevel"/>
    <w:tmpl w:val="38406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9327B"/>
    <w:multiLevelType w:val="hybridMultilevel"/>
    <w:tmpl w:val="E8105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903A8"/>
    <w:multiLevelType w:val="hybridMultilevel"/>
    <w:tmpl w:val="E03E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8F"/>
    <w:rsid w:val="000124D7"/>
    <w:rsid w:val="00037A89"/>
    <w:rsid w:val="000610B9"/>
    <w:rsid w:val="000E57C3"/>
    <w:rsid w:val="0028468E"/>
    <w:rsid w:val="002B6460"/>
    <w:rsid w:val="002D6FA2"/>
    <w:rsid w:val="0032610B"/>
    <w:rsid w:val="00396781"/>
    <w:rsid w:val="00436A69"/>
    <w:rsid w:val="0044435B"/>
    <w:rsid w:val="00480E06"/>
    <w:rsid w:val="005C7657"/>
    <w:rsid w:val="006D431E"/>
    <w:rsid w:val="009227D7"/>
    <w:rsid w:val="00A46022"/>
    <w:rsid w:val="00C80190"/>
    <w:rsid w:val="00CA0A84"/>
    <w:rsid w:val="00DD7BBA"/>
    <w:rsid w:val="00DF1A8F"/>
    <w:rsid w:val="00E21306"/>
    <w:rsid w:val="00ED2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4243F"/>
  <w15:docId w15:val="{2FB2951C-D923-4BB3-95D8-B881DAF2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35B"/>
  </w:style>
  <w:style w:type="paragraph" w:styleId="Footer">
    <w:name w:val="footer"/>
    <w:basedOn w:val="Normal"/>
    <w:link w:val="FooterChar"/>
    <w:uiPriority w:val="99"/>
    <w:unhideWhenUsed/>
    <w:rsid w:val="00444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35B"/>
  </w:style>
  <w:style w:type="paragraph" w:styleId="BalloonText">
    <w:name w:val="Balloon Text"/>
    <w:basedOn w:val="Normal"/>
    <w:link w:val="BalloonTextChar"/>
    <w:uiPriority w:val="99"/>
    <w:semiHidden/>
    <w:unhideWhenUsed/>
    <w:rsid w:val="003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B"/>
    <w:rPr>
      <w:rFonts w:ascii="Tahoma" w:hAnsi="Tahoma" w:cs="Tahoma"/>
      <w:sz w:val="16"/>
      <w:szCs w:val="16"/>
    </w:rPr>
  </w:style>
  <w:style w:type="paragraph" w:customStyle="1" w:styleId="Header1">
    <w:name w:val="Header 1"/>
    <w:basedOn w:val="Normal"/>
    <w:link w:val="Header1Char"/>
    <w:qFormat/>
    <w:rsid w:val="0032610B"/>
    <w:rPr>
      <w:b/>
      <w:sz w:val="40"/>
      <w:szCs w:val="40"/>
    </w:rPr>
  </w:style>
  <w:style w:type="paragraph" w:customStyle="1" w:styleId="Header2">
    <w:name w:val="Header 2"/>
    <w:basedOn w:val="Normal"/>
    <w:link w:val="Header2Char"/>
    <w:qFormat/>
    <w:rsid w:val="0032610B"/>
    <w:pPr>
      <w:spacing w:before="360"/>
    </w:pPr>
    <w:rPr>
      <w:b/>
      <w:sz w:val="32"/>
    </w:rPr>
  </w:style>
  <w:style w:type="character" w:customStyle="1" w:styleId="Header1Char">
    <w:name w:val="Header 1 Char"/>
    <w:basedOn w:val="DefaultParagraphFont"/>
    <w:link w:val="Header1"/>
    <w:rsid w:val="0032610B"/>
    <w:rPr>
      <w:b/>
      <w:sz w:val="40"/>
      <w:szCs w:val="40"/>
    </w:rPr>
  </w:style>
  <w:style w:type="paragraph" w:customStyle="1" w:styleId="Bullets">
    <w:name w:val="Bullets"/>
    <w:basedOn w:val="Normal"/>
    <w:link w:val="BulletsChar"/>
    <w:qFormat/>
    <w:rsid w:val="0032610B"/>
    <w:pPr>
      <w:tabs>
        <w:tab w:val="left" w:pos="284"/>
      </w:tabs>
      <w:ind w:left="284" w:hanging="284"/>
    </w:pPr>
  </w:style>
  <w:style w:type="character" w:customStyle="1" w:styleId="Header2Char">
    <w:name w:val="Header 2 Char"/>
    <w:basedOn w:val="DefaultParagraphFont"/>
    <w:link w:val="Header2"/>
    <w:rsid w:val="0032610B"/>
    <w:rPr>
      <w:b/>
      <w:sz w:val="32"/>
    </w:rPr>
  </w:style>
  <w:style w:type="character" w:customStyle="1" w:styleId="BulletsChar">
    <w:name w:val="Bullets Char"/>
    <w:basedOn w:val="DefaultParagraphFont"/>
    <w:link w:val="Bullets"/>
    <w:rsid w:val="0032610B"/>
  </w:style>
  <w:style w:type="paragraph" w:styleId="ListParagraph">
    <w:name w:val="List Paragraph"/>
    <w:basedOn w:val="Normal"/>
    <w:uiPriority w:val="34"/>
    <w:qFormat/>
    <w:rsid w:val="00C80190"/>
    <w:pPr>
      <w:ind w:left="720"/>
      <w:contextualSpacing/>
    </w:pPr>
  </w:style>
  <w:style w:type="character" w:styleId="Hyperlink">
    <w:name w:val="Hyperlink"/>
    <w:basedOn w:val="DefaultParagraphFont"/>
    <w:uiPriority w:val="99"/>
    <w:unhideWhenUsed/>
    <w:rsid w:val="00284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Ds1l-nD0Az" TargetMode="External"/><Relationship Id="rId4" Type="http://schemas.openxmlformats.org/officeDocument/2006/relationships/settings" Target="settings.xml"/><Relationship Id="rId9" Type="http://schemas.openxmlformats.org/officeDocument/2006/relationships/hyperlink" Target="https://www.youtube.com/watch?v=fWpvknKuYrg&amp;list=RDfWpvknKuY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20Whittleston\Downloads\LIFTUP%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8CBB-539C-420D-9630-1FE5989F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LIFTUP 2016 Template</Template>
  <TotalTime>14</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Elim Foursquare Gospel Alliance</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Whittleston</dc:creator>
  <cp:lastModifiedBy>Sarah Whittleston</cp:lastModifiedBy>
  <cp:revision>9</cp:revision>
  <cp:lastPrinted>2015-12-07T11:06:00Z</cp:lastPrinted>
  <dcterms:created xsi:type="dcterms:W3CDTF">2016-07-20T10:20:00Z</dcterms:created>
  <dcterms:modified xsi:type="dcterms:W3CDTF">2016-07-20T10:34:00Z</dcterms:modified>
</cp:coreProperties>
</file>